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CC" w:rsidRPr="000D10CC" w:rsidRDefault="000D10CC" w:rsidP="000D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>Індивідуальний план роботи</w:t>
      </w:r>
    </w:p>
    <w:p w:rsidR="000D10CC" w:rsidRPr="000D10CC" w:rsidRDefault="000D10CC" w:rsidP="000D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 xml:space="preserve">вихователя </w:t>
      </w:r>
      <w:proofErr w:type="spellStart"/>
      <w:r w:rsidRPr="000D10CC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«ДНЗ №67 ВМР» на період </w:t>
      </w:r>
    </w:p>
    <w:p w:rsidR="000D10CC" w:rsidRPr="000D10CC" w:rsidRDefault="000D10CC" w:rsidP="000D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 xml:space="preserve">З </w:t>
      </w:r>
      <w:r w:rsidRPr="000D10CC">
        <w:rPr>
          <w:rFonts w:ascii="Times New Roman" w:hAnsi="Times New Roman" w:cs="Times New Roman"/>
          <w:sz w:val="28"/>
          <w:szCs w:val="28"/>
          <w:lang w:val="ru-RU"/>
        </w:rPr>
        <w:t>04.</w:t>
      </w:r>
      <w:r w:rsidRPr="000D10CC">
        <w:rPr>
          <w:rFonts w:ascii="Times New Roman" w:hAnsi="Times New Roman" w:cs="Times New Roman"/>
          <w:sz w:val="28"/>
          <w:szCs w:val="28"/>
        </w:rPr>
        <w:t xml:space="preserve">07.2022 по 08.07.2022 (дистанційний режим) </w:t>
      </w:r>
    </w:p>
    <w:p w:rsidR="000D10CC" w:rsidRPr="000D10CC" w:rsidRDefault="000D10CC" w:rsidP="000D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 xml:space="preserve">Полякової Валентини Ігорівни. </w:t>
      </w:r>
    </w:p>
    <w:p w:rsidR="000D10CC" w:rsidRPr="000D10CC" w:rsidRDefault="000D10CC" w:rsidP="000D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>Тема тижня: «Літо землю прикрашає».</w:t>
      </w:r>
    </w:p>
    <w:tbl>
      <w:tblPr>
        <w:tblStyle w:val="a3"/>
        <w:tblW w:w="10314" w:type="dxa"/>
        <w:tblLayout w:type="fixed"/>
        <w:tblLook w:val="04A0"/>
      </w:tblPr>
      <w:tblGrid>
        <w:gridCol w:w="422"/>
        <w:gridCol w:w="1133"/>
        <w:gridCol w:w="3653"/>
        <w:gridCol w:w="1559"/>
        <w:gridCol w:w="2272"/>
        <w:gridCol w:w="1275"/>
      </w:tblGrid>
      <w:tr w:rsidR="000D10CC" w:rsidRPr="000D10CC" w:rsidTr="00A6487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Зміст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Вид відображення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0D10CC" w:rsidRPr="000D10CC" w:rsidTr="00A64872">
        <w:trPr>
          <w:trHeight w:val="614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04.07.</w:t>
            </w: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1. Розробка індивідуального плану роботи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2.Тематичне </w:t>
            </w:r>
            <w:proofErr w:type="spellStart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 заняття: </w:t>
            </w:r>
            <w:proofErr w:type="spellStart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екопростір</w:t>
            </w:r>
            <w:proofErr w:type="spellEnd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  розвитку дитини (природний світ, соціальний світ) :. Спостереження в природі «Як ластівка будує гніздо»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 Пізнавальне відео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Дид.гра</w:t>
            </w:r>
            <w:proofErr w:type="spellEnd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 «Пори року. Явища»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3. Самоосвіта перегляд </w:t>
            </w:r>
            <w:proofErr w:type="spellStart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: «LEGO конструктор ‒ сучасний освітній ресурс»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  Робота з батьками: : Інформація «Дитина загубилася, що робити</w:t>
            </w:r>
            <w:r w:rsidRPr="000D1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>Матеріал додається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>Матеріал додається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>Матеріал додається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D10CC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https://youtu.be/65I1tKKhPOE</w:t>
              </w:r>
            </w:hyperlink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Pr="000D10CC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https://youtu.be/7JiTp4A9tZY</w:t>
              </w:r>
            </w:hyperlink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C" w:rsidRPr="000D10CC" w:rsidTr="00A64872">
        <w:trPr>
          <w:trHeight w:val="28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1Літературна діяльність 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У світі казки 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2.Дид. гра «Латочки» (літо)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. Поради батькам : «Літній головний убір для дитини»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4. Фізкультура : 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5. Перегляд методичної літератур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>Матеріал додається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>Матеріал додається</w:t>
            </w: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D10CC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https://youtu.be/Wwv_1jzxmJo</w:t>
              </w:r>
            </w:hyperlink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Pr="000D10CC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https://youtu.be/IMU7mQB0j0I</w:t>
              </w:r>
            </w:hyperlink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Журнали:  </w:t>
            </w:r>
            <w:proofErr w:type="spellStart"/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>Дошк</w:t>
            </w:r>
            <w:proofErr w:type="spellEnd"/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>вихов</w:t>
            </w:r>
            <w:proofErr w:type="spellEnd"/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>, Палітра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10CC" w:rsidRPr="000D10CC" w:rsidTr="00A64872">
        <w:trPr>
          <w:trHeight w:val="6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Екопростір</w:t>
            </w:r>
            <w:proofErr w:type="spellEnd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 дитини (предметний, соціальний світ) Дитина в соціумі Пізнавальне відео Формування основ моральних якостей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«Чарівна книга дружби»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Робота з батьками. Консультація «Як підтримати та заспокоїти дитину під час війни»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 3. Самоосвіта: перегляд </w:t>
            </w:r>
            <w:proofErr w:type="spellStart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  «Мнемотехніка для розвитку успішної особистості»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4. Виготовлення дидактичних ігор.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 додається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Матеріал додається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Pr="000D10CC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https://youtu.be/7DJtFSeQRmg</w:t>
              </w:r>
            </w:hyperlink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Pr="000D10CC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https://youtu.be/_Wp5Z73T_K0</w:t>
              </w:r>
            </w:hyperlink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C" w:rsidRPr="000D10CC" w:rsidTr="00A64872">
        <w:trPr>
          <w:trHeight w:val="399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Екопростір</w:t>
            </w:r>
            <w:proofErr w:type="spellEnd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 дитини (предметний, соціальний світ) Дитина в соціумі Пізнавальне відео «Літечко»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. Гра:«Веселі олівці»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3. Робота з батькам: Консультація «Безпечне літо»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4. Виготовити папку -  пересувку «Літо»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>Матеріал додається</w:t>
            </w: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>Матеріал додається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Pr="000D10CC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https://youtu.be/EbBg_RRgKT0</w:t>
              </w:r>
            </w:hyperlink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C" w:rsidRPr="000D10CC" w:rsidTr="00A64872">
        <w:trPr>
          <w:trHeight w:val="32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1. Театралізація. Розповідання казки «Котик і півник»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. гра «Добери пару»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3. Художньо-продуктивне </w:t>
            </w:r>
            <w:proofErr w:type="spellStart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образотворення</w:t>
            </w:r>
            <w:proofErr w:type="spellEnd"/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 : «Метелик»(ліпимо із солоного тіста):</w:t>
            </w:r>
            <w:r w:rsidRPr="000D1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4.Виставити фото дитячих робіт у групі дитячого садка (зворотній зв’язок)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bCs/>
                <w:sz w:val="28"/>
                <w:szCs w:val="28"/>
              </w:rPr>
              <w:t>Матеріал додається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CC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 w:rsidRPr="000D10CC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https://youtu.be/5m7OuT_AbFo</w:t>
              </w:r>
            </w:hyperlink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CC" w:rsidRPr="000D10CC" w:rsidRDefault="000D10CC" w:rsidP="000D10CC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C" w:rsidRPr="000D10CC" w:rsidRDefault="000D10CC" w:rsidP="000D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445" w:rsidRPr="000D10CC" w:rsidRDefault="00F12445" w:rsidP="000D1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2445" w:rsidRPr="000D1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10CC"/>
    <w:rsid w:val="000D10CC"/>
    <w:rsid w:val="00F1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0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1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DJtFSeQRm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IMU7mQB0j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wv_1jzxmJo" TargetMode="External"/><Relationship Id="rId11" Type="http://schemas.openxmlformats.org/officeDocument/2006/relationships/hyperlink" Target="https://youtu.be/5m7OuT_AbFo" TargetMode="External"/><Relationship Id="rId5" Type="http://schemas.openxmlformats.org/officeDocument/2006/relationships/hyperlink" Target="https://youtu.be/7JiTp4A9tZY" TargetMode="External"/><Relationship Id="rId10" Type="http://schemas.openxmlformats.org/officeDocument/2006/relationships/hyperlink" Target="https://youtu.be/EbBg_RRgKT0" TargetMode="External"/><Relationship Id="rId4" Type="http://schemas.openxmlformats.org/officeDocument/2006/relationships/hyperlink" Target="https://youtu.be/65I1tKKhPOE" TargetMode="External"/><Relationship Id="rId9" Type="http://schemas.openxmlformats.org/officeDocument/2006/relationships/hyperlink" Target="https://youtu.be/_Wp5Z73T_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1657</Words>
  <Characters>946</Characters>
  <Application>Microsoft Office Word</Application>
  <DocSecurity>0</DocSecurity>
  <Lines>7</Lines>
  <Paragraphs>5</Paragraphs>
  <ScaleCrop>false</ScaleCrop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2022-07-04T05:44:00Z</dcterms:created>
  <dcterms:modified xsi:type="dcterms:W3CDTF">2022-07-04T05:46:00Z</dcterms:modified>
</cp:coreProperties>
</file>