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445"/>
        <w:gridCol w:w="1390"/>
        <w:gridCol w:w="3369"/>
        <w:gridCol w:w="1445"/>
        <w:gridCol w:w="1625"/>
        <w:gridCol w:w="1297"/>
      </w:tblGrid>
      <w:tr w:rsidR="00D7142B" w:rsidTr="005469D0">
        <w:trPr>
          <w:trHeight w:val="556"/>
        </w:trPr>
        <w:tc>
          <w:tcPr>
            <w:tcW w:w="445" w:type="dxa"/>
          </w:tcPr>
          <w:p w:rsidR="003F5E4D" w:rsidRPr="00AA76CA" w:rsidRDefault="003F5E4D" w:rsidP="001942EB">
            <w:bookmarkStart w:id="0" w:name="_GoBack"/>
            <w:bookmarkEnd w:id="0"/>
          </w:p>
          <w:p w:rsidR="003F5E4D" w:rsidRPr="00AA76CA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</w:t>
            </w:r>
          </w:p>
        </w:tc>
        <w:tc>
          <w:tcPr>
            <w:tcW w:w="1396" w:type="dxa"/>
          </w:tcPr>
          <w:p w:rsidR="003F5E4D" w:rsidRPr="00AA76CA" w:rsidRDefault="003F5E4D" w:rsidP="001942EB">
            <w:r w:rsidRPr="00AA76CA">
              <w:t>Дата</w:t>
            </w:r>
          </w:p>
        </w:tc>
        <w:tc>
          <w:tcPr>
            <w:tcW w:w="3693" w:type="dxa"/>
          </w:tcPr>
          <w:p w:rsidR="003F5E4D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 xml:space="preserve">                   Зміст</w:t>
            </w:r>
          </w:p>
          <w:p w:rsidR="00E05EB0" w:rsidRDefault="00E05EB0" w:rsidP="001942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Тема тижня</w:t>
            </w:r>
            <w:r w:rsidRPr="00E05EB0">
              <w:t>:</w:t>
            </w:r>
            <w:r>
              <w:rPr>
                <w:lang w:val="uk-UA"/>
              </w:rPr>
              <w:t xml:space="preserve">                      </w:t>
            </w:r>
          </w:p>
          <w:p w:rsidR="00E05EB0" w:rsidRPr="00E05EB0" w:rsidRDefault="00E05EB0" w:rsidP="001942EB">
            <w:pPr>
              <w:rPr>
                <w:lang w:val="uk-UA"/>
              </w:rPr>
            </w:pPr>
            <w:r>
              <w:rPr>
                <w:lang w:val="uk-UA"/>
              </w:rPr>
              <w:t xml:space="preserve">     « Моя сім</w:t>
            </w:r>
            <w:r w:rsidRPr="00E05EB0">
              <w:t>’</w:t>
            </w:r>
            <w:r>
              <w:rPr>
                <w:lang w:val="uk-UA"/>
              </w:rPr>
              <w:t>я, моя  родина»</w:t>
            </w:r>
          </w:p>
        </w:tc>
        <w:tc>
          <w:tcPr>
            <w:tcW w:w="1200" w:type="dxa"/>
          </w:tcPr>
          <w:p w:rsidR="003F5E4D" w:rsidRPr="00AA76CA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>Форма</w:t>
            </w:r>
          </w:p>
          <w:p w:rsidR="003F5E4D" w:rsidRPr="00AA76CA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 xml:space="preserve">роботи   </w:t>
            </w:r>
          </w:p>
        </w:tc>
        <w:tc>
          <w:tcPr>
            <w:tcW w:w="1314" w:type="dxa"/>
          </w:tcPr>
          <w:p w:rsidR="003F5E4D" w:rsidRPr="00AA76CA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 xml:space="preserve">Вид </w:t>
            </w:r>
            <w:proofErr w:type="spellStart"/>
            <w:r w:rsidRPr="00AA76CA">
              <w:rPr>
                <w:lang w:val="uk-UA"/>
              </w:rPr>
              <w:t>відобра-ження</w:t>
            </w:r>
            <w:proofErr w:type="spellEnd"/>
          </w:p>
        </w:tc>
        <w:tc>
          <w:tcPr>
            <w:tcW w:w="1297" w:type="dxa"/>
          </w:tcPr>
          <w:p w:rsidR="003F5E4D" w:rsidRPr="00AA76CA" w:rsidRDefault="003F5E4D" w:rsidP="001942EB">
            <w:pPr>
              <w:rPr>
                <w:lang w:val="uk-UA"/>
              </w:rPr>
            </w:pPr>
            <w:proofErr w:type="spellStart"/>
            <w:r w:rsidRPr="00AA76CA">
              <w:rPr>
                <w:lang w:val="uk-UA"/>
              </w:rPr>
              <w:t>Відм</w:t>
            </w:r>
            <w:proofErr w:type="spellEnd"/>
            <w:r w:rsidRPr="00AA76CA">
              <w:rPr>
                <w:lang w:val="uk-UA"/>
              </w:rPr>
              <w:t>.</w:t>
            </w:r>
          </w:p>
          <w:p w:rsidR="003F5E4D" w:rsidRPr="00AA76CA" w:rsidRDefault="003F5E4D" w:rsidP="001942EB">
            <w:pPr>
              <w:rPr>
                <w:lang w:val="uk-UA"/>
              </w:rPr>
            </w:pPr>
            <w:r w:rsidRPr="00AA76CA">
              <w:rPr>
                <w:lang w:val="uk-UA"/>
              </w:rPr>
              <w:t>Про виконання</w:t>
            </w:r>
          </w:p>
        </w:tc>
      </w:tr>
      <w:tr w:rsidR="00D7142B" w:rsidRPr="005469D0" w:rsidTr="00D7142B">
        <w:trPr>
          <w:trHeight w:val="8359"/>
        </w:trPr>
        <w:tc>
          <w:tcPr>
            <w:tcW w:w="445" w:type="dxa"/>
          </w:tcPr>
          <w:p w:rsidR="003F5E4D" w:rsidRDefault="00E05EB0" w:rsidP="001942E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732D8E" w:rsidRDefault="000A2157" w:rsidP="001942E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0A2157" w:rsidRPr="00AA76CA" w:rsidRDefault="000A2157" w:rsidP="001942E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396" w:type="dxa"/>
          </w:tcPr>
          <w:p w:rsidR="003F5E4D" w:rsidRDefault="00E05EB0" w:rsidP="001942EB">
            <w:pPr>
              <w:rPr>
                <w:lang w:val="uk-UA"/>
              </w:rPr>
            </w:pPr>
            <w:r>
              <w:rPr>
                <w:lang w:val="uk-UA"/>
              </w:rPr>
              <w:t>9.05.2022.</w:t>
            </w: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5469D0" w:rsidRDefault="005469D0" w:rsidP="001942EB">
            <w:pPr>
              <w:rPr>
                <w:lang w:val="uk-UA"/>
              </w:rPr>
            </w:pPr>
            <w:r>
              <w:rPr>
                <w:lang w:val="uk-UA"/>
              </w:rPr>
              <w:t>10.05.2022</w:t>
            </w:r>
            <w:r w:rsidR="00F41A33">
              <w:rPr>
                <w:lang w:val="uk-UA"/>
              </w:rPr>
              <w:t>.</w:t>
            </w: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</w:p>
          <w:p w:rsidR="00F41A33" w:rsidRDefault="00F41A33" w:rsidP="001942EB">
            <w:pPr>
              <w:rPr>
                <w:lang w:val="uk-UA"/>
              </w:rPr>
            </w:pPr>
            <w:r>
              <w:rPr>
                <w:lang w:val="uk-UA"/>
              </w:rPr>
              <w:t>11.05.2022.</w:t>
            </w: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732D8E" w:rsidRDefault="00732D8E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732D8E" w:rsidRDefault="000A2157" w:rsidP="001942EB">
            <w:pPr>
              <w:rPr>
                <w:lang w:val="uk-UA"/>
              </w:rPr>
            </w:pPr>
            <w:r>
              <w:rPr>
                <w:lang w:val="uk-UA"/>
              </w:rPr>
              <w:t>12.05.2022.</w:t>
            </w: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0A2157" w:rsidRDefault="000A2157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0A2157" w:rsidRPr="00AA76CA" w:rsidRDefault="000A2157" w:rsidP="001942EB">
            <w:pPr>
              <w:rPr>
                <w:lang w:val="uk-UA"/>
              </w:rPr>
            </w:pPr>
            <w:r>
              <w:rPr>
                <w:lang w:val="uk-UA"/>
              </w:rPr>
              <w:t>13.05.2022.</w:t>
            </w:r>
          </w:p>
        </w:tc>
        <w:tc>
          <w:tcPr>
            <w:tcW w:w="3693" w:type="dxa"/>
          </w:tcPr>
          <w:p w:rsidR="003F5E4D" w:rsidRDefault="003F5E4D" w:rsidP="003F5E4D">
            <w:pPr>
              <w:rPr>
                <w:lang w:val="uk-UA"/>
              </w:rPr>
            </w:pPr>
            <w:r>
              <w:rPr>
                <w:lang w:val="uk-UA"/>
              </w:rPr>
              <w:t>1. «Моя сім</w:t>
            </w:r>
            <w:r w:rsidRPr="00E05EB0">
              <w:t>’</w:t>
            </w:r>
            <w:r>
              <w:rPr>
                <w:lang w:val="uk-UA"/>
              </w:rPr>
              <w:t>я»  соціальний світ</w:t>
            </w:r>
            <w:r w:rsidR="00E05EB0">
              <w:rPr>
                <w:lang w:val="uk-UA"/>
              </w:rPr>
              <w:t>.</w:t>
            </w:r>
          </w:p>
          <w:p w:rsidR="00E05EB0" w:rsidRDefault="00E05EB0" w:rsidP="003F5E4D">
            <w:pPr>
              <w:rPr>
                <w:lang w:val="uk-UA"/>
              </w:rPr>
            </w:pPr>
            <w:r>
              <w:rPr>
                <w:lang w:val="uk-UA"/>
              </w:rPr>
              <w:t>2. Як намалювати родинне дерево вдома.</w:t>
            </w:r>
          </w:p>
          <w:p w:rsidR="00E05EB0" w:rsidRDefault="00E05EB0" w:rsidP="003F5E4D">
            <w:pPr>
              <w:rPr>
                <w:lang w:val="uk-UA"/>
              </w:rPr>
            </w:pPr>
            <w:r>
              <w:rPr>
                <w:lang w:val="uk-UA"/>
              </w:rPr>
              <w:t xml:space="preserve">3. Консультація </w:t>
            </w:r>
            <w:r w:rsidR="001548D0">
              <w:rPr>
                <w:lang w:val="uk-UA"/>
              </w:rPr>
              <w:t>«Розвиток дитини»</w:t>
            </w:r>
          </w:p>
          <w:p w:rsidR="005469D0" w:rsidRDefault="005469D0" w:rsidP="003F5E4D">
            <w:pPr>
              <w:rPr>
                <w:lang w:val="uk-UA"/>
              </w:rPr>
            </w:pPr>
          </w:p>
          <w:p w:rsidR="005469D0" w:rsidRDefault="005469D0" w:rsidP="003F5E4D">
            <w:pPr>
              <w:rPr>
                <w:lang w:val="uk-UA"/>
              </w:rPr>
            </w:pPr>
            <w:r>
              <w:rPr>
                <w:lang w:val="uk-UA"/>
              </w:rPr>
              <w:t>1. Красиві і зворушливі вірші про сім</w:t>
            </w:r>
            <w:r w:rsidRPr="005469D0">
              <w:rPr>
                <w:lang w:val="uk-UA"/>
              </w:rPr>
              <w:t>’</w:t>
            </w:r>
            <w:r>
              <w:rPr>
                <w:lang w:val="uk-UA"/>
              </w:rPr>
              <w:t>я.</w:t>
            </w:r>
          </w:p>
          <w:p w:rsidR="005469D0" w:rsidRDefault="005469D0" w:rsidP="003F5E4D">
            <w:pPr>
              <w:rPr>
                <w:lang w:val="uk-UA"/>
              </w:rPr>
            </w:pPr>
            <w:r>
              <w:rPr>
                <w:lang w:val="uk-UA"/>
              </w:rPr>
              <w:t>2. Інформація для батьків «</w:t>
            </w:r>
            <w:r w:rsidR="00F41A33">
              <w:rPr>
                <w:lang w:val="uk-UA"/>
              </w:rPr>
              <w:t>Гра як важливий засіб всебічного розвитку»</w:t>
            </w:r>
          </w:p>
          <w:p w:rsidR="00F41A33" w:rsidRDefault="00F41A33" w:rsidP="003F5E4D">
            <w:pPr>
              <w:rPr>
                <w:lang w:val="uk-UA"/>
              </w:rPr>
            </w:pPr>
            <w:r>
              <w:rPr>
                <w:lang w:val="uk-UA"/>
              </w:rPr>
              <w:t>3. 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ятнадцять</w:t>
            </w:r>
            <w:proofErr w:type="spellEnd"/>
            <w:r>
              <w:rPr>
                <w:lang w:val="uk-UA"/>
              </w:rPr>
              <w:t xml:space="preserve"> порад «Розвиток дитини»</w:t>
            </w:r>
          </w:p>
          <w:p w:rsidR="00732D8E" w:rsidRDefault="00732D8E" w:rsidP="003F5E4D">
            <w:pPr>
              <w:rPr>
                <w:lang w:val="uk-UA"/>
              </w:rPr>
            </w:pPr>
          </w:p>
          <w:p w:rsidR="00732D8E" w:rsidRDefault="00732D8E" w:rsidP="003F5E4D">
            <w:pPr>
              <w:rPr>
                <w:lang w:val="uk-UA"/>
              </w:rPr>
            </w:pPr>
            <w:r>
              <w:rPr>
                <w:lang w:val="uk-UA"/>
              </w:rPr>
              <w:t>1. «Моя сім</w:t>
            </w:r>
            <w:r w:rsidRPr="00732D8E">
              <w:t>’</w:t>
            </w:r>
            <w:r>
              <w:rPr>
                <w:lang w:val="uk-UA"/>
              </w:rPr>
              <w:t>я-моє щастя» розвивальне заняття для дітей</w:t>
            </w:r>
            <w:r w:rsidR="000A2157">
              <w:rPr>
                <w:lang w:val="uk-UA"/>
              </w:rPr>
              <w:t>.</w:t>
            </w:r>
          </w:p>
          <w:p w:rsidR="00732D8E" w:rsidRDefault="00732D8E" w:rsidP="003F5E4D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Уроки</w:t>
            </w:r>
            <w:proofErr w:type="spellEnd"/>
            <w:r>
              <w:rPr>
                <w:lang w:val="uk-UA"/>
              </w:rPr>
              <w:t xml:space="preserve"> тітоньки сови про сім</w:t>
            </w:r>
            <w:r w:rsidRPr="00732D8E">
              <w:t>’</w:t>
            </w:r>
            <w:r>
              <w:rPr>
                <w:lang w:val="uk-UA"/>
              </w:rPr>
              <w:t>ю.</w:t>
            </w:r>
          </w:p>
          <w:p w:rsidR="00732D8E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>3. К</w:t>
            </w:r>
            <w:r w:rsidR="00732D8E">
              <w:rPr>
                <w:lang w:val="uk-UA"/>
              </w:rPr>
              <w:t>онсультація батькам «особистість дитини»</w:t>
            </w:r>
          </w:p>
          <w:p w:rsidR="00732D8E" w:rsidRDefault="00732D8E" w:rsidP="003F5E4D">
            <w:pPr>
              <w:rPr>
                <w:lang w:val="uk-UA"/>
              </w:rPr>
            </w:pPr>
          </w:p>
          <w:p w:rsidR="00732D8E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>1. «Щоб нашому роду не було переводу»</w:t>
            </w:r>
          </w:p>
          <w:p w:rsidR="000A2157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>2. Правила для батьків з питань сімейного виховання.</w:t>
            </w:r>
          </w:p>
          <w:p w:rsidR="000A2157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>3. Скарбничка для батьків.</w:t>
            </w:r>
          </w:p>
          <w:p w:rsidR="000A2157" w:rsidRDefault="000A2157" w:rsidP="003F5E4D">
            <w:pPr>
              <w:rPr>
                <w:lang w:val="uk-UA"/>
              </w:rPr>
            </w:pPr>
          </w:p>
          <w:p w:rsidR="000A2157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Прислів</w:t>
            </w:r>
            <w:proofErr w:type="spellEnd"/>
            <w:r w:rsidRPr="000A2157">
              <w:t>’</w:t>
            </w:r>
            <w:r>
              <w:rPr>
                <w:lang w:val="uk-UA"/>
              </w:rPr>
              <w:t>я і приказки про сім</w:t>
            </w:r>
            <w:r w:rsidRPr="000A2157">
              <w:t>’</w:t>
            </w:r>
            <w:r>
              <w:rPr>
                <w:lang w:val="uk-UA"/>
              </w:rPr>
              <w:t>ю.</w:t>
            </w:r>
          </w:p>
          <w:p w:rsidR="000A2157" w:rsidRDefault="000A2157" w:rsidP="003F5E4D">
            <w:pPr>
              <w:rPr>
                <w:lang w:val="uk-UA"/>
              </w:rPr>
            </w:pPr>
            <w:r>
              <w:rPr>
                <w:lang w:val="uk-UA"/>
              </w:rPr>
              <w:t>2. «Міцна родина</w:t>
            </w:r>
            <w:r w:rsidR="00D7142B">
              <w:rPr>
                <w:lang w:val="uk-UA"/>
              </w:rPr>
              <w:t>-міцна держава»</w:t>
            </w:r>
          </w:p>
          <w:p w:rsidR="00D7142B" w:rsidRPr="000A2157" w:rsidRDefault="00D7142B" w:rsidP="003F5E4D">
            <w:pPr>
              <w:rPr>
                <w:lang w:val="uk-UA"/>
              </w:rPr>
            </w:pPr>
            <w:r>
              <w:rPr>
                <w:lang w:val="uk-UA"/>
              </w:rPr>
              <w:t>3. Поради батькам «Як створити історію роду»</w:t>
            </w:r>
          </w:p>
        </w:tc>
        <w:tc>
          <w:tcPr>
            <w:tcW w:w="1200" w:type="dxa"/>
          </w:tcPr>
          <w:p w:rsidR="003F5E4D" w:rsidRDefault="00D7142B" w:rsidP="001942EB">
            <w:pPr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D75D74" w:rsidRDefault="00D75D74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1548D0" w:rsidP="001942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Смайлики</w:t>
            </w:r>
            <w:proofErr w:type="spellEnd"/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Зображення</w:t>
            </w: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D75D74" w:rsidRDefault="00D75D74" w:rsidP="001942EB">
            <w:pPr>
              <w:rPr>
                <w:lang w:val="uk-UA"/>
              </w:rPr>
            </w:pPr>
          </w:p>
          <w:p w:rsidR="00D75D74" w:rsidRDefault="00D75D74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  <w:r>
              <w:rPr>
                <w:lang w:val="uk-UA"/>
              </w:rPr>
              <w:t>Мультики</w:t>
            </w: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D7142B" w:rsidRDefault="00D7142B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D7142B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D7142B">
              <w:rPr>
                <w:lang w:val="uk-UA"/>
              </w:rPr>
              <w:t>екст</w:t>
            </w:r>
          </w:p>
          <w:p w:rsidR="009C6B54" w:rsidRDefault="009C6B54" w:rsidP="001942EB">
            <w:pPr>
              <w:rPr>
                <w:lang w:val="uk-UA"/>
              </w:rPr>
            </w:pPr>
          </w:p>
          <w:p w:rsidR="00D7142B" w:rsidRPr="00AA76CA" w:rsidRDefault="00D7142B" w:rsidP="001942EB">
            <w:pPr>
              <w:rPr>
                <w:lang w:val="uk-UA"/>
              </w:rPr>
            </w:pPr>
            <w:r>
              <w:rPr>
                <w:lang w:val="uk-UA"/>
              </w:rPr>
              <w:t>Картинки</w:t>
            </w:r>
          </w:p>
        </w:tc>
        <w:tc>
          <w:tcPr>
            <w:tcW w:w="1314" w:type="dxa"/>
          </w:tcPr>
          <w:p w:rsidR="009C6B54" w:rsidRDefault="009C6B54" w:rsidP="009C6B54">
            <w:pPr>
              <w:rPr>
                <w:lang w:val="uk-UA"/>
              </w:rPr>
            </w:pPr>
            <w:r>
              <w:rPr>
                <w:lang w:val="uk-UA"/>
              </w:rPr>
              <w:t>Телекомпанія</w:t>
            </w:r>
          </w:p>
          <w:p w:rsidR="009C6B54" w:rsidRDefault="009C6B54" w:rsidP="009C6B54">
            <w:pPr>
              <w:rPr>
                <w:lang w:val="uk-UA"/>
              </w:rPr>
            </w:pPr>
            <w:r>
              <w:rPr>
                <w:lang w:val="uk-UA"/>
              </w:rPr>
              <w:t>«Малятко»</w:t>
            </w:r>
          </w:p>
          <w:p w:rsidR="009C6B54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Pr="009C6B54" w:rsidRDefault="009C6B54" w:rsidP="001942EB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Youtube</w:t>
            </w:r>
            <w:proofErr w:type="spellEnd"/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1942EB">
            <w:pPr>
              <w:rPr>
                <w:lang w:val="uk-UA"/>
              </w:rPr>
            </w:pPr>
          </w:p>
          <w:p w:rsidR="009C6B54" w:rsidRDefault="009C6B54" w:rsidP="009C6B54">
            <w:pPr>
              <w:rPr>
                <w:rFonts w:ascii="Arial" w:hAnsi="Arial" w:cs="Arial"/>
                <w:color w:val="8AB4F8"/>
                <w:u w:val="single"/>
                <w:shd w:val="clear" w:color="auto" w:fill="202124"/>
              </w:rPr>
            </w:pPr>
            <w:r w:rsidRPr="009C6B54">
              <w:fldChar w:fldCharType="begin"/>
            </w:r>
            <w:r w:rsidRPr="009C6B54">
              <w:instrText xml:space="preserve"> HYPERLINK "https://www.google.com.ua/?hl=ru" </w:instrText>
            </w:r>
            <w:r w:rsidRPr="009C6B54">
              <w:fldChar w:fldCharType="separate"/>
            </w:r>
          </w:p>
          <w:p w:rsidR="009C6B54" w:rsidRPr="009C6B54" w:rsidRDefault="009C6B54" w:rsidP="009C6B54">
            <w:pPr>
              <w:rPr>
                <w:rFonts w:ascii="Arial" w:hAnsi="Arial" w:cs="Arial"/>
                <w:color w:val="8AB4F8"/>
                <w:u w:val="single"/>
                <w:shd w:val="clear" w:color="auto" w:fill="202124"/>
              </w:rPr>
            </w:pPr>
            <w:r>
              <w:rPr>
                <w:rFonts w:ascii="Arial" w:hAnsi="Arial" w:cs="Arial"/>
                <w:color w:val="BDC1C6"/>
                <w:sz w:val="21"/>
                <w:szCs w:val="21"/>
                <w:u w:val="single"/>
                <w:shd w:val="clear" w:color="auto" w:fill="202124"/>
              </w:rPr>
              <w:t>google.com</w:t>
            </w:r>
          </w:p>
          <w:p w:rsidR="009C6B54" w:rsidRDefault="009C6B54" w:rsidP="009C6B54">
            <w:r w:rsidRPr="009C6B54">
              <w:fldChar w:fldCharType="end"/>
            </w:r>
          </w:p>
          <w:p w:rsidR="009C6B54" w:rsidRDefault="009C6B54" w:rsidP="009C6B54">
            <w:proofErr w:type="spellStart"/>
            <w:r>
              <w:t>Група</w:t>
            </w:r>
            <w:proofErr w:type="spellEnd"/>
          </w:p>
          <w:p w:rsidR="009C6B54" w:rsidRDefault="009C6B54" w:rsidP="009C6B54"/>
          <w:p w:rsidR="009C6B54" w:rsidRDefault="009C6B54" w:rsidP="009C6B54"/>
          <w:p w:rsidR="009C6B54" w:rsidRDefault="009C6B54" w:rsidP="009C6B54"/>
          <w:p w:rsidR="009C6B54" w:rsidRDefault="009C6B54" w:rsidP="009C6B54"/>
          <w:p w:rsidR="009C6B54" w:rsidRDefault="009C6B54" w:rsidP="009C6B54">
            <w:proofErr w:type="spellStart"/>
            <w:r>
              <w:t>Група</w:t>
            </w:r>
            <w:proofErr w:type="spellEnd"/>
          </w:p>
          <w:p w:rsidR="00D75D74" w:rsidRDefault="00D75D74" w:rsidP="009C6B54"/>
          <w:p w:rsidR="00D75D74" w:rsidRDefault="00D75D74" w:rsidP="009C6B54"/>
          <w:p w:rsidR="00D75D74" w:rsidRDefault="00D75D74" w:rsidP="009C6B54">
            <w:proofErr w:type="spellStart"/>
            <w:r>
              <w:t>Група</w:t>
            </w:r>
            <w:proofErr w:type="spellEnd"/>
          </w:p>
          <w:p w:rsidR="00D75D74" w:rsidRDefault="00D75D74" w:rsidP="009C6B54"/>
          <w:p w:rsidR="00D75D74" w:rsidRDefault="00D75D74" w:rsidP="009C6B54"/>
          <w:p w:rsidR="00D75D74" w:rsidRDefault="00D75D74" w:rsidP="009C6B54"/>
          <w:p w:rsidR="00D75D74" w:rsidRDefault="00D75D74" w:rsidP="009C6B54"/>
          <w:p w:rsidR="00D75D74" w:rsidRDefault="00D75D74" w:rsidP="009C6B54"/>
          <w:p w:rsidR="00D75D74" w:rsidRDefault="00D75D74" w:rsidP="009C6B54"/>
          <w:p w:rsidR="00D75D74" w:rsidRDefault="00D75D74" w:rsidP="009C6B54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D75D74" w:rsidRDefault="00D75D74" w:rsidP="009C6B54">
            <w:pPr>
              <w:rPr>
                <w:lang w:val="uk-UA"/>
              </w:rPr>
            </w:pPr>
          </w:p>
          <w:p w:rsidR="00D75D74" w:rsidRDefault="00D75D74" w:rsidP="009C6B54">
            <w:pPr>
              <w:rPr>
                <w:lang w:val="uk-UA"/>
              </w:rPr>
            </w:pPr>
          </w:p>
          <w:p w:rsidR="00D75D74" w:rsidRDefault="00D75D74" w:rsidP="009C6B54">
            <w:pPr>
              <w:rPr>
                <w:lang w:val="uk-UA"/>
              </w:rPr>
            </w:pPr>
          </w:p>
          <w:p w:rsidR="00D75D74" w:rsidRPr="009C6B54" w:rsidRDefault="00D75D74" w:rsidP="009C6B54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1297" w:type="dxa"/>
          </w:tcPr>
          <w:p w:rsidR="003F5E4D" w:rsidRPr="00AA76CA" w:rsidRDefault="003F5E4D" w:rsidP="001942EB">
            <w:pPr>
              <w:rPr>
                <w:lang w:val="uk-UA"/>
              </w:rPr>
            </w:pPr>
          </w:p>
        </w:tc>
      </w:tr>
    </w:tbl>
    <w:p w:rsidR="003F5E4D" w:rsidRDefault="003F5E4D" w:rsidP="003F5E4D">
      <w:pPr>
        <w:rPr>
          <w:sz w:val="32"/>
          <w:szCs w:val="32"/>
          <w:lang w:val="uk-UA"/>
        </w:rPr>
      </w:pPr>
      <w:r w:rsidRPr="0075611A">
        <w:rPr>
          <w:sz w:val="32"/>
          <w:szCs w:val="32"/>
          <w:lang w:val="uk-UA"/>
        </w:rPr>
        <w:t>Індивідуальний план роботи вихователя КЗ «ДНЗ №67 ВМР» на</w:t>
      </w:r>
    </w:p>
    <w:p w:rsidR="003F5E4D" w:rsidRDefault="003F5E4D" w:rsidP="003F5E4D">
      <w:pPr>
        <w:rPr>
          <w:sz w:val="32"/>
          <w:szCs w:val="32"/>
          <w:lang w:val="uk-UA"/>
        </w:rPr>
      </w:pPr>
      <w:r w:rsidRPr="0075611A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</w:t>
      </w:r>
      <w:r w:rsidRPr="0075611A">
        <w:rPr>
          <w:sz w:val="32"/>
          <w:szCs w:val="32"/>
          <w:lang w:val="uk-UA"/>
        </w:rPr>
        <w:t>період з 15.04 2022р. по 24.04.2022(Дистанційний режим)</w:t>
      </w:r>
    </w:p>
    <w:p w:rsidR="00252BDE" w:rsidRPr="001548D0" w:rsidRDefault="003F5E4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Колесник Оксани Петрівни</w:t>
      </w:r>
    </w:p>
    <w:sectPr w:rsidR="00252BDE" w:rsidRPr="001548D0" w:rsidSect="003F5E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77A"/>
    <w:multiLevelType w:val="hybridMultilevel"/>
    <w:tmpl w:val="88C8E5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B5"/>
    <w:rsid w:val="000A2157"/>
    <w:rsid w:val="001548D0"/>
    <w:rsid w:val="00252BDE"/>
    <w:rsid w:val="003F5E4D"/>
    <w:rsid w:val="005469D0"/>
    <w:rsid w:val="006A0CB5"/>
    <w:rsid w:val="00732D8E"/>
    <w:rsid w:val="00834349"/>
    <w:rsid w:val="009C6B54"/>
    <w:rsid w:val="00A54C6D"/>
    <w:rsid w:val="00D7142B"/>
    <w:rsid w:val="00D75D74"/>
    <w:rsid w:val="00E05EB0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4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C6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B5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C6B54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9C6B54"/>
    <w:rPr>
      <w:i/>
      <w:iCs/>
    </w:rPr>
  </w:style>
  <w:style w:type="character" w:customStyle="1" w:styleId="dyjrff">
    <w:name w:val="dyjrff"/>
    <w:basedOn w:val="a0"/>
    <w:rsid w:val="009C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4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C6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B5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C6B54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9C6B54"/>
    <w:rPr>
      <w:i/>
      <w:iCs/>
    </w:rPr>
  </w:style>
  <w:style w:type="character" w:customStyle="1" w:styleId="dyjrff">
    <w:name w:val="dyjrff"/>
    <w:basedOn w:val="a0"/>
    <w:rsid w:val="009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Владимир</cp:lastModifiedBy>
  <cp:revision>2</cp:revision>
  <dcterms:created xsi:type="dcterms:W3CDTF">2022-05-09T11:15:00Z</dcterms:created>
  <dcterms:modified xsi:type="dcterms:W3CDTF">2022-05-09T11:15:00Z</dcterms:modified>
</cp:coreProperties>
</file>